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441"/>
      </w:tblGrid>
      <w:tr w:rsidR="009E09B9" w14:paraId="2A0EE3AC" w14:textId="77777777">
        <w:tc>
          <w:tcPr>
            <w:tcW w:w="813" w:type="pct"/>
            <w:vMerge w:val="restart"/>
            <w:vAlign w:val="center"/>
          </w:tcPr>
          <w:p w14:paraId="13333398" w14:textId="77777777" w:rsidR="009E09B9" w:rsidRDefault="002A2A3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B4DF6" wp14:editId="43AA8F2A">
                  <wp:extent cx="969667" cy="1005840"/>
                  <wp:effectExtent l="0" t="0" r="1905" b="3810"/>
                  <wp:docPr id="1" name="Picture 2" descr="Tensas Basin Levee Distric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67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pct"/>
          </w:tcPr>
          <w:p w14:paraId="2E4F0F68" w14:textId="77777777" w:rsidR="009E09B9" w:rsidRDefault="002A2A33">
            <w:pPr>
              <w:jc w:val="right"/>
              <w:rPr>
                <w:b/>
                <w:bCs/>
                <w:caps/>
                <w:sz w:val="32"/>
                <w:szCs w:val="36"/>
              </w:rPr>
            </w:pPr>
            <w:r>
              <w:rPr>
                <w:b/>
                <w:bCs/>
                <w:caps/>
                <w:sz w:val="32"/>
                <w:szCs w:val="36"/>
              </w:rPr>
              <w:t xml:space="preserve">Tensas Basin Levee District </w:t>
            </w:r>
            <w:bookmarkStart w:id="0" w:name="apMeetingName"/>
            <w:r>
              <w:rPr>
                <w:b/>
                <w:bCs/>
                <w:caps/>
                <w:sz w:val="32"/>
                <w:szCs w:val="36"/>
              </w:rPr>
              <w:t>Regular Meeting</w:t>
            </w:r>
            <w:bookmarkEnd w:id="0"/>
          </w:p>
        </w:tc>
      </w:tr>
      <w:tr w:rsidR="009E09B9" w14:paraId="34BD438C" w14:textId="77777777">
        <w:tc>
          <w:tcPr>
            <w:tcW w:w="813" w:type="pct"/>
            <w:vMerge/>
          </w:tcPr>
          <w:p w14:paraId="1840FDA0" w14:textId="77777777" w:rsidR="009E09B9" w:rsidRDefault="009E09B9"/>
        </w:tc>
        <w:tc>
          <w:tcPr>
            <w:tcW w:w="4187" w:type="pct"/>
          </w:tcPr>
          <w:p w14:paraId="104EA930" w14:textId="77777777" w:rsidR="009E09B9" w:rsidRDefault="002A2A33">
            <w:pPr>
              <w:spacing w:before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Board of Commissioners</w:t>
            </w:r>
          </w:p>
        </w:tc>
      </w:tr>
      <w:tr w:rsidR="009E09B9" w14:paraId="0B25DBF0" w14:textId="77777777">
        <w:tc>
          <w:tcPr>
            <w:tcW w:w="813" w:type="pct"/>
            <w:vMerge/>
          </w:tcPr>
          <w:p w14:paraId="5BD512AC" w14:textId="77777777" w:rsidR="009E09B9" w:rsidRDefault="009E09B9"/>
        </w:tc>
        <w:tc>
          <w:tcPr>
            <w:tcW w:w="4187" w:type="pct"/>
          </w:tcPr>
          <w:p w14:paraId="183A2EE6" w14:textId="77777777" w:rsidR="009E09B9" w:rsidRDefault="002A2A33">
            <w:pPr>
              <w:spacing w:before="20" w:after="20"/>
              <w:jc w:val="right"/>
              <w:rPr>
                <w:b/>
                <w:bCs/>
                <w:sz w:val="24"/>
                <w:szCs w:val="24"/>
              </w:rPr>
            </w:pPr>
            <w:bookmarkStart w:id="1" w:name="apMeetingDateLong"/>
            <w:r>
              <w:rPr>
                <w:b/>
                <w:bCs/>
                <w:sz w:val="24"/>
                <w:szCs w:val="24"/>
              </w:rPr>
              <w:t>Tuesday, January 09, 2024</w:t>
            </w:r>
            <w:bookmarkEnd w:id="1"/>
            <w:r>
              <w:rPr>
                <w:b/>
                <w:bCs/>
                <w:sz w:val="24"/>
                <w:szCs w:val="24"/>
              </w:rPr>
              <w:t xml:space="preserve"> at </w:t>
            </w:r>
            <w:bookmarkStart w:id="2" w:name="apMeetingTime"/>
            <w:r>
              <w:rPr>
                <w:b/>
                <w:bCs/>
                <w:sz w:val="24"/>
                <w:szCs w:val="24"/>
              </w:rPr>
              <w:t>9:30 AM</w:t>
            </w:r>
            <w:bookmarkEnd w:id="2"/>
          </w:p>
        </w:tc>
      </w:tr>
      <w:tr w:rsidR="009E09B9" w14:paraId="1F0B92F8" w14:textId="77777777">
        <w:tc>
          <w:tcPr>
            <w:tcW w:w="813" w:type="pct"/>
            <w:vMerge/>
          </w:tcPr>
          <w:p w14:paraId="46734A5F" w14:textId="77777777" w:rsidR="009E09B9" w:rsidRDefault="009E09B9"/>
        </w:tc>
        <w:tc>
          <w:tcPr>
            <w:tcW w:w="4187" w:type="pct"/>
          </w:tcPr>
          <w:p w14:paraId="4FF90397" w14:textId="77777777" w:rsidR="009E09B9" w:rsidRDefault="002A2A33">
            <w:pPr>
              <w:spacing w:before="20" w:after="60"/>
              <w:jc w:val="right"/>
              <w:rPr>
                <w:b/>
                <w:bCs/>
                <w:sz w:val="24"/>
                <w:szCs w:val="24"/>
              </w:rPr>
            </w:pPr>
            <w:bookmarkStart w:id="3" w:name="apMeetingVenue"/>
            <w:r>
              <w:rPr>
                <w:b/>
                <w:bCs/>
                <w:sz w:val="24"/>
                <w:szCs w:val="24"/>
              </w:rPr>
              <w:t>505 District Drive Monroe, LA</w:t>
            </w:r>
            <w:bookmarkEnd w:id="3"/>
          </w:p>
        </w:tc>
      </w:tr>
      <w:tr w:rsidR="009E09B9" w14:paraId="40F563C6" w14:textId="77777777">
        <w:trPr>
          <w:trHeight w:val="378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1A120924" w14:textId="77777777" w:rsidR="009E09B9" w:rsidRDefault="002A2A33">
            <w:pPr>
              <w:jc w:val="center"/>
              <w:rPr>
                <w:b/>
                <w:bCs/>
                <w:caps/>
                <w:sz w:val="36"/>
                <w:szCs w:val="28"/>
              </w:rPr>
            </w:pPr>
            <w:bookmarkStart w:id="4" w:name="apOutputType"/>
            <w:r>
              <w:rPr>
                <w:b/>
                <w:bCs/>
                <w:caps/>
                <w:sz w:val="36"/>
                <w:szCs w:val="28"/>
              </w:rPr>
              <w:t>Agenda</w:t>
            </w:r>
            <w:bookmarkEnd w:id="4"/>
          </w:p>
        </w:tc>
      </w:tr>
      <w:tr w:rsidR="009E09B9" w14:paraId="50532C4A" w14:textId="77777777">
        <w:trPr>
          <w:trHeight w:val="378"/>
        </w:trPr>
        <w:tc>
          <w:tcPr>
            <w:tcW w:w="5000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21017787" w14:textId="77777777" w:rsidR="009E09B9" w:rsidRDefault="002A2A33">
            <w:pPr>
              <w:spacing w:before="60" w:after="120"/>
              <w:jc w:val="both"/>
              <w:rPr>
                <w:caps/>
                <w:szCs w:val="28"/>
              </w:rPr>
            </w:pPr>
            <w:r>
              <w:rPr>
                <w:szCs w:val="20"/>
              </w:rPr>
              <w:t>In compliance with the Americans With Disabilities Act, individuals needing special accommodations / during this meeting should notify the Tensas Basin Levee District Board of Commissioners at 318-323-1130 at least three working days before the meeting.</w:t>
            </w:r>
          </w:p>
        </w:tc>
      </w:tr>
    </w:tbl>
    <w:p w14:paraId="21D70035" w14:textId="77777777" w:rsidR="009E09B9" w:rsidRDefault="002A2A33">
      <w:pPr>
        <w:spacing w:before="120"/>
        <w:rPr>
          <w:rFonts w:eastAsia="Tahoma"/>
        </w:rPr>
      </w:pPr>
      <w:bookmarkStart w:id="5" w:name="apAgenda"/>
      <w:r>
        <w:rPr>
          <w:rFonts w:eastAsia="Tahoma"/>
          <w:b/>
          <w:bCs/>
        </w:rPr>
        <w:t>Call to Order</w:t>
      </w:r>
    </w:p>
    <w:p w14:paraId="502FA541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Roll Call</w:t>
      </w:r>
    </w:p>
    <w:p w14:paraId="4EE38AB3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Prayer</w:t>
      </w:r>
    </w:p>
    <w:p w14:paraId="0A4CD7F0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Pledge of Allegiance</w:t>
      </w:r>
    </w:p>
    <w:p w14:paraId="4104BCAC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 on Agenda Items</w:t>
      </w:r>
    </w:p>
    <w:p w14:paraId="6DC6EBF2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Action</w:t>
      </w:r>
    </w:p>
    <w:p w14:paraId="03569E7A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6" w:name="appIS472b963e28e14e43a49d36f46d1da3a1"/>
      <w:r>
        <w:rPr>
          <w:rFonts w:eastAsia="Tahoma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eastAsia="Tahoma"/>
        </w:rPr>
        <w:t>Minutes of November Meeting 2023</w:t>
      </w:r>
    </w:p>
    <w:p w14:paraId="2D0A4FAA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7" w:name="appISf1d6fe8963154ee2a553f508c96dc568"/>
      <w:r>
        <w:rPr>
          <w:rFonts w:eastAsia="Tahoma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eastAsia="Tahoma"/>
        </w:rPr>
        <w:t>Bills for December 2023</w:t>
      </w:r>
    </w:p>
    <w:p w14:paraId="7F9F0013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8" w:name="appIS299f23aa109c4e648f949d6261a692ef"/>
      <w:r>
        <w:rPr>
          <w:rFonts w:eastAsia="Tahoma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eastAsia="Tahoma"/>
        </w:rPr>
        <w:t>Executive Session</w:t>
      </w:r>
    </w:p>
    <w:p w14:paraId="11D2D882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9" w:name="appIS239ed2f9ed6a4bf79085cb2fd6e11d4d"/>
      <w:r>
        <w:rPr>
          <w:rFonts w:eastAsia="Tahoma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eastAsia="Tahoma"/>
        </w:rPr>
        <w:t>Brandon Waggoner's Contract</w:t>
      </w:r>
    </w:p>
    <w:p w14:paraId="60C8B397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10" w:name="appISa4af6c3dc5964b28b71c236d956cbd68"/>
      <w:r>
        <w:rPr>
          <w:rFonts w:eastAsia="Tahoma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eastAsia="Tahoma"/>
        </w:rPr>
        <w:t>Michael Street's Contract</w:t>
      </w:r>
    </w:p>
    <w:p w14:paraId="0E9E82D2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11" w:name="appIS6305bb55b33742d79123d7b1429188b1"/>
      <w:r>
        <w:rPr>
          <w:rFonts w:eastAsia="Tahoma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eastAsia="Tahoma"/>
        </w:rPr>
        <w:t>Liability Insurance Proposals </w:t>
      </w:r>
    </w:p>
    <w:p w14:paraId="720D7965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12" w:name="appISf0823d7fa4e3433e844140f012612b5d"/>
      <w:r>
        <w:rPr>
          <w:rFonts w:eastAsia="Tahoma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eastAsia="Tahoma"/>
        </w:rPr>
        <w:t>Authorize advertisement of bidding for the Davis Lake Pump Station project.</w:t>
      </w:r>
    </w:p>
    <w:p w14:paraId="09F6FFFF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13" w:name="appIS1790acaa115a45459425054fa30e02d2"/>
      <w:r>
        <w:rPr>
          <w:rFonts w:eastAsia="Tahoma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eastAsia="Tahoma"/>
        </w:rPr>
        <w:t>Campsites</w:t>
      </w:r>
    </w:p>
    <w:p w14:paraId="63C7871E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14" w:name="appISb376584eb52e46adac92321ce3758ac9"/>
      <w:r>
        <w:rPr>
          <w:rFonts w:eastAsia="Tahoma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eastAsia="Tahoma"/>
        </w:rPr>
        <w:t>Hunting Lease</w:t>
      </w:r>
    </w:p>
    <w:p w14:paraId="78976D8D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Requests</w:t>
      </w:r>
    </w:p>
    <w:p w14:paraId="6452AA63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Presentations</w:t>
      </w:r>
    </w:p>
    <w:p w14:paraId="525F9505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Items for Discussion</w:t>
      </w:r>
    </w:p>
    <w:p w14:paraId="37E4C0BA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Update on Levee Projects</w:t>
      </w:r>
    </w:p>
    <w:p w14:paraId="5DC2663A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Financial Statements</w:t>
      </w:r>
    </w:p>
    <w:p w14:paraId="05D8A3ED" w14:textId="77777777" w:rsidR="009E09B9" w:rsidRDefault="002A2A33">
      <w:pPr>
        <w:spacing w:before="120"/>
        <w:ind w:left="864" w:hanging="432"/>
        <w:rPr>
          <w:rFonts w:eastAsia="Tahoma"/>
        </w:rPr>
      </w:pPr>
      <w:bookmarkStart w:id="15" w:name="appISda1a9498b25642a0914ce947ee15970f"/>
      <w:r>
        <w:rPr>
          <w:rFonts w:eastAsia="Tahoma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eastAsia="Tahoma"/>
        </w:rPr>
        <w:t>Review Financial Statements</w:t>
      </w:r>
    </w:p>
    <w:p w14:paraId="6315814E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Public Comment</w:t>
      </w:r>
    </w:p>
    <w:p w14:paraId="4B0E6EBE" w14:textId="77777777" w:rsidR="009E09B9" w:rsidRDefault="002A2A33">
      <w:pPr>
        <w:spacing w:before="120"/>
        <w:rPr>
          <w:rFonts w:eastAsia="Tahoma"/>
        </w:rPr>
      </w:pPr>
      <w:r>
        <w:rPr>
          <w:rFonts w:eastAsia="Tahoma"/>
          <w:b/>
          <w:bCs/>
        </w:rPr>
        <w:t>Adjourn</w:t>
      </w:r>
      <w:bookmarkEnd w:id="5"/>
    </w:p>
    <w:sectPr w:rsidR="009E09B9">
      <w:footerReference w:type="defaul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78EEA" w14:textId="77777777" w:rsidR="002A2A33" w:rsidRDefault="002A2A33">
      <w:pPr>
        <w:spacing w:before="0" w:after="0"/>
      </w:pPr>
      <w:r>
        <w:separator/>
      </w:r>
    </w:p>
  </w:endnote>
  <w:endnote w:type="continuationSeparator" w:id="0">
    <w:p w14:paraId="0342E615" w14:textId="77777777" w:rsidR="002A2A33" w:rsidRDefault="002A2A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A1197" w14:textId="77777777" w:rsidR="009E09B9" w:rsidRDefault="009E09B9">
    <w:pPr>
      <w:spacing w:before="2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4351" w14:textId="77777777" w:rsidR="009E09B9" w:rsidRDefault="009E09B9">
    <w:pPr>
      <w:pBdr>
        <w:top w:val="single" w:sz="18" w:space="1" w:color="000091"/>
      </w:pBdr>
      <w:spacing w:before="120"/>
      <w:rPr>
        <w:sz w:val="12"/>
        <w:szCs w:val="12"/>
      </w:rPr>
    </w:pPr>
  </w:p>
  <w:p w14:paraId="1EFB3D7D" w14:textId="77777777" w:rsidR="009E09B9" w:rsidRDefault="002A2A33">
    <w:pPr>
      <w:pBdr>
        <w:top w:val="single" w:sz="18" w:space="1" w:color="000091"/>
      </w:pBdr>
      <w:spacing w:before="2"/>
      <w:rPr>
        <w:sz w:val="24"/>
        <w:szCs w:val="24"/>
      </w:rPr>
    </w:pPr>
    <w:r>
      <w:rPr>
        <w:sz w:val="24"/>
        <w:szCs w:val="24"/>
      </w:rPr>
      <w:t>The Lincoln Parish Police Jury may choose to go into Executive Session pursuant to State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9DB5" w14:textId="77777777" w:rsidR="002A2A33" w:rsidRDefault="002A2A33">
      <w:pPr>
        <w:spacing w:before="0" w:after="0"/>
      </w:pPr>
      <w:r>
        <w:separator/>
      </w:r>
    </w:p>
  </w:footnote>
  <w:footnote w:type="continuationSeparator" w:id="0">
    <w:p w14:paraId="39A086BD" w14:textId="77777777" w:rsidR="002A2A33" w:rsidRDefault="002A2A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693"/>
    <w:multiLevelType w:val="multilevel"/>
    <w:tmpl w:val="8768161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474851"/>
    <w:multiLevelType w:val="multilevel"/>
    <w:tmpl w:val="083AF3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39BA"/>
    <w:multiLevelType w:val="multilevel"/>
    <w:tmpl w:val="95A6819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96199C"/>
    <w:multiLevelType w:val="multilevel"/>
    <w:tmpl w:val="EC9253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D9019F"/>
    <w:multiLevelType w:val="multilevel"/>
    <w:tmpl w:val="A3AC8B02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5" w15:restartNumberingAfterBreak="0">
    <w:nsid w:val="3A5B04CE"/>
    <w:multiLevelType w:val="multilevel"/>
    <w:tmpl w:val="7CC4DE3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CF13C0"/>
    <w:multiLevelType w:val="multilevel"/>
    <w:tmpl w:val="1ABCE536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068E9"/>
    <w:multiLevelType w:val="multilevel"/>
    <w:tmpl w:val="DE0E4C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20E83"/>
    <w:multiLevelType w:val="multilevel"/>
    <w:tmpl w:val="F196943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7F102A"/>
    <w:multiLevelType w:val="multilevel"/>
    <w:tmpl w:val="AF2220E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2FC9"/>
    <w:multiLevelType w:val="multilevel"/>
    <w:tmpl w:val="9F3893D6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2184D"/>
    <w:multiLevelType w:val="multilevel"/>
    <w:tmpl w:val="6DB065C4"/>
    <w:lvl w:ilvl="0">
      <w:start w:val="1"/>
      <w:numFmt w:val="decimal"/>
      <w:lvlText w:val="%1."/>
      <w:lvlJc w:val="left"/>
      <w:pPr>
        <w:ind w:left="864" w:hanging="432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2E01"/>
    <w:multiLevelType w:val="multilevel"/>
    <w:tmpl w:val="AC34C666"/>
    <w:lvl w:ilvl="0">
      <w:start w:val="1"/>
      <w:numFmt w:val="decimal"/>
      <w:lvlText w:val="%1."/>
      <w:lvlJc w:val="left"/>
      <w:pPr>
        <w:ind w:left="1296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6FCF15E0"/>
    <w:multiLevelType w:val="multilevel"/>
    <w:tmpl w:val="8F9E39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C470B6"/>
    <w:multiLevelType w:val="multilevel"/>
    <w:tmpl w:val="8DC2D5E0"/>
    <w:lvl w:ilvl="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94C90"/>
    <w:multiLevelType w:val="multilevel"/>
    <w:tmpl w:val="04F6AB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852283">
    <w:abstractNumId w:val="0"/>
  </w:num>
  <w:num w:numId="2" w16cid:durableId="1952348198">
    <w:abstractNumId w:val="1"/>
  </w:num>
  <w:num w:numId="3" w16cid:durableId="284888951">
    <w:abstractNumId w:val="2"/>
  </w:num>
  <w:num w:numId="4" w16cid:durableId="1185824447">
    <w:abstractNumId w:val="3"/>
  </w:num>
  <w:num w:numId="5" w16cid:durableId="1388915745">
    <w:abstractNumId w:val="4"/>
  </w:num>
  <w:num w:numId="6" w16cid:durableId="152063735">
    <w:abstractNumId w:val="5"/>
  </w:num>
  <w:num w:numId="7" w16cid:durableId="426387821">
    <w:abstractNumId w:val="6"/>
  </w:num>
  <w:num w:numId="8" w16cid:durableId="2072969342">
    <w:abstractNumId w:val="7"/>
  </w:num>
  <w:num w:numId="9" w16cid:durableId="379322538">
    <w:abstractNumId w:val="8"/>
  </w:num>
  <w:num w:numId="10" w16cid:durableId="471679134">
    <w:abstractNumId w:val="9"/>
  </w:num>
  <w:num w:numId="11" w16cid:durableId="1280408738">
    <w:abstractNumId w:val="10"/>
  </w:num>
  <w:num w:numId="12" w16cid:durableId="1869759391">
    <w:abstractNumId w:val="11"/>
  </w:num>
  <w:num w:numId="13" w16cid:durableId="782504639">
    <w:abstractNumId w:val="12"/>
  </w:num>
  <w:num w:numId="14" w16cid:durableId="1454207972">
    <w:abstractNumId w:val="13"/>
  </w:num>
  <w:num w:numId="15" w16cid:durableId="343558972">
    <w:abstractNumId w:val="14"/>
  </w:num>
  <w:num w:numId="16" w16cid:durableId="13958530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9B9"/>
    <w:rsid w:val="002A2A33"/>
    <w:rsid w:val="009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EBB60A"/>
  <w15:docId w15:val="{E3B23750-3F52-4556-B98A-E5A2F0F4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before="240" w:after="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FBCF5-2FC4-4F80-B586-93E9AEB5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D2365-DD02-4502-AC64-DF4E8FA15155}">
  <ds:schemaRefs>
    <ds:schemaRef ds:uri="9f7d4a3e-eef6-4050-a558-8b258a62aa84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596d0ab4-2578-4c1c-832d-cb69dfd809f4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BD70D8-CEFD-40BB-871E-ED787ABDA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782</Characters>
  <Application>Microsoft Office Word</Application>
  <DocSecurity>0</DocSecurity>
  <Lines>35</Lines>
  <Paragraphs>29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Tensas Basin Levee District Board of Commissioners Agenda</dc:title>
  <dc:subject/>
  <dc:creator>Allen Tyler</dc:creator>
  <cp:keywords/>
  <dc:description/>
  <cp:lastModifiedBy>TBLD</cp:lastModifiedBy>
  <cp:revision>2</cp:revision>
  <dcterms:created xsi:type="dcterms:W3CDTF">2024-01-18T20:22:00Z</dcterms:created>
  <dcterms:modified xsi:type="dcterms:W3CDTF">2024-01-18T20:22:00Z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  <property fmtid="{D5CDD505-2E9C-101B-9397-08002B2CF9AE}" pid="3" name="GrammarlyDocumentId">
    <vt:lpwstr>ffa553c43becc4171c995ecafcdcabc541257e4d9cf4c93c5e2de4d31b29a244</vt:lpwstr>
  </property>
</Properties>
</file>